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7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“银龄”镜头亮新技 定格生活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瞬间精彩”</w:t>
      </w:r>
    </w:p>
    <w:p w14:paraId="4E2D0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/>
          <w:b/>
          <w:bCs/>
          <w:color w:val="auto"/>
          <w:sz w:val="32"/>
          <w:szCs w:val="32"/>
        </w:rPr>
        <w:t>——禹城市职教中心社区助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学</w:t>
      </w:r>
      <w:r>
        <w:rPr>
          <w:rFonts w:hint="eastAsia"/>
          <w:b/>
          <w:bCs/>
          <w:color w:val="auto"/>
          <w:sz w:val="32"/>
          <w:szCs w:val="32"/>
        </w:rPr>
        <w:t>活动受欢迎</w:t>
      </w:r>
    </w:p>
    <w:p w14:paraId="57533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为帮助老年人跨越数字鸿沟、乐享智慧生活，</w:t>
      </w:r>
      <w:r>
        <w:rPr>
          <w:rFonts w:hint="eastAsia"/>
          <w:color w:val="auto"/>
          <w:sz w:val="28"/>
          <w:szCs w:val="28"/>
          <w:lang w:val="en-US" w:eastAsia="zh-CN"/>
        </w:rPr>
        <w:t>12月18日</w:t>
      </w:r>
      <w:r>
        <w:rPr>
          <w:rFonts w:hint="eastAsia"/>
          <w:color w:val="auto"/>
          <w:sz w:val="28"/>
          <w:szCs w:val="28"/>
        </w:rPr>
        <w:t>，禹城市职业教育中心联合泺清社区</w:t>
      </w:r>
      <w:r>
        <w:rPr>
          <w:rFonts w:hint="eastAsia"/>
          <w:color w:val="auto"/>
          <w:sz w:val="28"/>
          <w:szCs w:val="28"/>
          <w:lang w:val="en-US" w:eastAsia="zh-CN"/>
        </w:rPr>
        <w:t>在泺清社区活动中心</w:t>
      </w:r>
      <w:r>
        <w:rPr>
          <w:rFonts w:hint="eastAsia"/>
          <w:color w:val="auto"/>
          <w:sz w:val="28"/>
          <w:szCs w:val="28"/>
        </w:rPr>
        <w:t>，成功举办“银龄视界·瞬间精彩”</w:t>
      </w:r>
      <w:r>
        <w:rPr>
          <w:rFonts w:hint="eastAsia"/>
          <w:color w:val="auto"/>
          <w:sz w:val="28"/>
          <w:szCs w:val="28"/>
          <w:lang w:eastAsia="zh-CN"/>
        </w:rPr>
        <w:t>——</w:t>
      </w:r>
      <w:r>
        <w:rPr>
          <w:rFonts w:hint="eastAsia"/>
          <w:color w:val="auto"/>
          <w:sz w:val="28"/>
          <w:szCs w:val="28"/>
        </w:rPr>
        <w:t>老年人手机摄影快速</w:t>
      </w:r>
      <w:r>
        <w:rPr>
          <w:rFonts w:hint="eastAsia"/>
          <w:color w:val="auto"/>
          <w:sz w:val="28"/>
          <w:szCs w:val="28"/>
          <w:lang w:val="en-US" w:eastAsia="zh-CN"/>
        </w:rPr>
        <w:t>学习</w:t>
      </w:r>
      <w:r>
        <w:rPr>
          <w:rFonts w:hint="eastAsia"/>
          <w:color w:val="auto"/>
          <w:sz w:val="28"/>
          <w:szCs w:val="28"/>
        </w:rPr>
        <w:t>活动。</w:t>
      </w:r>
    </w:p>
    <w:p w14:paraId="4F7D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 w:eastAsiaTheme="minorEastAsia"/>
          <w:color w:val="auto"/>
          <w:sz w:val="28"/>
          <w:szCs w:val="28"/>
          <w:lang w:eastAsia="zh-CN"/>
        </w:rPr>
        <w:drawing>
          <wp:inline distT="0" distB="0" distL="114300" distR="114300">
            <wp:extent cx="5255260" cy="3941445"/>
            <wp:effectExtent l="0" t="0" r="2540" b="1905"/>
            <wp:docPr id="1" name="图片 1" descr="微信图片_20251219085708_27_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9085708_27_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B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精心筹备，课程设计“适老化”</w:t>
      </w:r>
    </w:p>
    <w:p w14:paraId="23947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活动前，</w:t>
      </w:r>
      <w:r>
        <w:rPr>
          <w:rFonts w:hint="eastAsia"/>
          <w:color w:val="auto"/>
          <w:sz w:val="28"/>
          <w:szCs w:val="28"/>
          <w:lang w:val="en-US" w:eastAsia="zh-CN"/>
        </w:rPr>
        <w:t>我校</w:t>
      </w:r>
      <w:r>
        <w:rPr>
          <w:rFonts w:hint="eastAsia"/>
          <w:color w:val="auto"/>
          <w:sz w:val="28"/>
          <w:szCs w:val="28"/>
        </w:rPr>
        <w:t>通过社区公告、居民微信群等多种渠道精准招募学员</w:t>
      </w:r>
      <w:r>
        <w:rPr>
          <w:rFonts w:hint="eastAsia"/>
          <w:color w:val="auto"/>
          <w:sz w:val="28"/>
          <w:szCs w:val="28"/>
          <w:lang w:eastAsia="zh-CN"/>
        </w:rPr>
        <w:t>。</w:t>
      </w:r>
      <w:r>
        <w:rPr>
          <w:rFonts w:hint="eastAsia"/>
          <w:color w:val="auto"/>
          <w:sz w:val="28"/>
          <w:szCs w:val="28"/>
        </w:rPr>
        <w:t>课程设计充分考虑了老年人的学习特点，采用“零基础入门、重实操体验”的教学模式，</w:t>
      </w:r>
      <w:r>
        <w:rPr>
          <w:rFonts w:hint="eastAsia"/>
          <w:color w:val="auto"/>
          <w:sz w:val="28"/>
          <w:szCs w:val="28"/>
          <w:lang w:val="en-US" w:eastAsia="zh-CN"/>
        </w:rPr>
        <w:t>并</w:t>
      </w:r>
      <w:r>
        <w:rPr>
          <w:rFonts w:hint="eastAsia"/>
          <w:color w:val="auto"/>
          <w:sz w:val="28"/>
          <w:szCs w:val="28"/>
        </w:rPr>
        <w:t>将复杂的摄影知识转化为生活化语言。</w:t>
      </w:r>
    </w:p>
    <w:p w14:paraId="51EE1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现场教学，化繁为简“接地气”</w:t>
      </w:r>
    </w:p>
    <w:p w14:paraId="0C552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摄影老师李抗抗</w:t>
      </w:r>
      <w:r>
        <w:rPr>
          <w:rFonts w:hint="eastAsia"/>
          <w:color w:val="auto"/>
          <w:sz w:val="28"/>
          <w:szCs w:val="28"/>
        </w:rPr>
        <w:t>以一张清晰的手机界面图为引导，用通俗易懂的语言分解拍摄步骤。教学特别设置了网络安全提示环节，提醒大家在分享快乐的同时保护好个人信息。</w:t>
      </w:r>
    </w:p>
    <w:p w14:paraId="489FA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互动实操，手把手教学“见成效”</w:t>
      </w:r>
    </w:p>
    <w:p w14:paraId="244F1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随后的实践环节将活动推向高潮。学员们纷纷举起手机，将镜头对准窗边的绿植、墙上的书画，或身边的伙伴。</w:t>
      </w:r>
      <w:r>
        <w:rPr>
          <w:rFonts w:hint="eastAsia"/>
          <w:color w:val="auto"/>
          <w:sz w:val="28"/>
          <w:szCs w:val="28"/>
          <w:lang w:val="en-US" w:eastAsia="zh-CN"/>
        </w:rPr>
        <w:t>老师们</w:t>
      </w:r>
      <w:r>
        <w:rPr>
          <w:rFonts w:hint="eastAsia"/>
          <w:color w:val="auto"/>
          <w:sz w:val="28"/>
          <w:szCs w:val="28"/>
        </w:rPr>
        <w:t>穿梭其中，进行一对一指导</w:t>
      </w:r>
      <w:r>
        <w:rPr>
          <w:rFonts w:hint="eastAsia"/>
          <w:color w:val="auto"/>
          <w:sz w:val="28"/>
          <w:szCs w:val="28"/>
          <w:lang w:eastAsia="zh-CN"/>
        </w:rPr>
        <w:t>。</w:t>
      </w:r>
      <w:r>
        <w:rPr>
          <w:rFonts w:hint="eastAsia"/>
          <w:color w:val="auto"/>
          <w:sz w:val="28"/>
          <w:szCs w:val="28"/>
        </w:rPr>
        <w:t>当一张</w:t>
      </w:r>
      <w:r>
        <w:rPr>
          <w:rFonts w:hint="eastAsia"/>
          <w:color w:val="auto"/>
          <w:sz w:val="28"/>
          <w:szCs w:val="28"/>
          <w:lang w:val="en-US" w:eastAsia="zh-CN"/>
        </w:rPr>
        <w:t>张</w:t>
      </w:r>
      <w:r>
        <w:rPr>
          <w:rFonts w:hint="eastAsia"/>
          <w:color w:val="auto"/>
          <w:sz w:val="28"/>
          <w:szCs w:val="28"/>
        </w:rPr>
        <w:t>清晰的照片成功拍摄时，活动室里响起了欣喜的感叹声。</w:t>
      </w:r>
    </w:p>
    <w:p w14:paraId="604F0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eastAsiaTheme="minorEastAsia"/>
          <w:color w:val="auto"/>
          <w:sz w:val="28"/>
          <w:szCs w:val="28"/>
          <w:lang w:eastAsia="zh-CN"/>
        </w:rPr>
        <w:drawing>
          <wp:inline distT="0" distB="0" distL="114300" distR="114300">
            <wp:extent cx="2513965" cy="2320925"/>
            <wp:effectExtent l="0" t="0" r="635" b="3175"/>
            <wp:docPr id="3" name="图片 3" descr="a52134cfd2b88bff0f2fb43f1775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2134cfd2b88bff0f2fb43f17756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eastAsiaTheme="minorEastAsia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2533015" cy="2337435"/>
            <wp:effectExtent l="0" t="0" r="635" b="5715"/>
            <wp:docPr id="4" name="图片 4" descr="bbdd53d87c7e404806df6d8a0ac1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bdd53d87c7e404806df6d8a0ac1d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E6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延续温情，智慧助老“不停步”</w:t>
      </w:r>
    </w:p>
    <w:p w14:paraId="45180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在成果分享环节，学员</w:t>
      </w:r>
      <w:r>
        <w:rPr>
          <w:rFonts w:hint="eastAsia"/>
          <w:color w:val="auto"/>
          <w:sz w:val="28"/>
          <w:szCs w:val="28"/>
          <w:lang w:val="en-US" w:eastAsia="zh-CN"/>
        </w:rPr>
        <w:t>们</w:t>
      </w:r>
      <w:r>
        <w:rPr>
          <w:rFonts w:hint="eastAsia"/>
          <w:color w:val="auto"/>
          <w:sz w:val="28"/>
          <w:szCs w:val="28"/>
        </w:rPr>
        <w:t>主动展示了他们的摄影</w:t>
      </w:r>
      <w:r>
        <w:rPr>
          <w:rFonts w:hint="eastAsia"/>
          <w:color w:val="auto"/>
          <w:sz w:val="28"/>
          <w:szCs w:val="28"/>
          <w:lang w:val="en-US" w:eastAsia="zh-CN"/>
        </w:rPr>
        <w:t>作品</w:t>
      </w:r>
      <w:r>
        <w:rPr>
          <w:rFonts w:hint="eastAsia"/>
          <w:color w:val="auto"/>
          <w:sz w:val="28"/>
          <w:szCs w:val="28"/>
        </w:rPr>
        <w:t>。一张张笑脸、一处处景致，定格的是美好瞬间，收获的是数字时代的参与感。活动结束时，许多老人仍意犹未尽，询问下次课程时间。</w:t>
      </w:r>
    </w:p>
    <w:p w14:paraId="2624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学校副校长姚士杰表示：本次手机摄影课程是禹城职教中心“智慧助老”系列活动的开端。未来我们将围绕终身学习的理念，紧密结合服务社区老年人的实际需求，持续规划并开设手机应用、短视频制作等实用课程，让“银龄族”在数字时代获得更多幸福感与归属感，真正实现老有所学、老有所乐，晚年生活更加丰富多彩。</w:t>
      </w:r>
    </w:p>
    <w:p w14:paraId="32BFC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/>
          <w:color w:val="auto"/>
          <w:sz w:val="28"/>
          <w:szCs w:val="28"/>
          <w:lang w:val="en-US" w:eastAsia="zh-CN"/>
        </w:rPr>
        <w:t>供稿人： 赵青丽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80132"/>
    <w:rsid w:val="3B3F11C3"/>
    <w:rsid w:val="5D893D36"/>
    <w:rsid w:val="760C5ED3"/>
    <w:rsid w:val="76D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663</Characters>
  <Lines>0</Lines>
  <Paragraphs>0</Paragraphs>
  <TotalTime>74</TotalTime>
  <ScaleCrop>false</ScaleCrop>
  <LinksUpToDate>false</LinksUpToDate>
  <CharactersWithSpaces>720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2025-12-15T08:36:00Z</dcterms:created>
  <dc:creator>86159</dc:creator>
  <cp:lastModifiedBy>悦然</cp:lastModifiedBy>
  <cp:lastPrinted>2025-12-19T01:30:00Z</cp:lastPrinted>
  <dcterms:modified xsi:type="dcterms:W3CDTF">2025-12-23T01:05:39Z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eyJoZGlkIjoiZjIzM2RkNzEwNDk4YTBmOWI3ZjgxNzQ1MjJkNmZiMDUiLCJ1c2VySWQiOiIzNDg1MDgyODYifQ==</vt:lpwstr>
  </property>
  <property fmtid="{D5CDD505-2E9C-101B-9397-08002B2CF9AE}" pid="4" name="ICV">
    <vt:lpwstr>9FA9807F3F9247CD80E44545CC53BC95_12</vt:lpwstr>
  </property>
</Properties>
</file>